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rPr/>
      </w:pPr>
      <w:r>
        <w:rPr/>
        <w:t xml:space="preserve">La Protezione civile ospite </w:t>
        <w:br/>
        <w:t xml:space="preserve">della Fao per i fondi dello tsunami </w:t>
      </w:r>
    </w:p>
    <w:p>
      <w:pPr>
        <w:pStyle w:val="Corpodeltesto"/>
        <w:spacing w:before="0" w:after="0"/>
        <w:rPr/>
      </w:pPr>
      <w:r>
        <w:rPr/>
        <w:t xml:space="preserve">Missaglia </w:t>
      </w:r>
    </w:p>
    <w:p>
      <w:pPr>
        <w:pStyle w:val="Corpodeltesto"/>
        <w:rPr/>
      </w:pPr>
      <w:r>
        <w:rPr/>
        <w:drawing>
          <wp:inline distT="0" distB="0" distL="0" distR="0">
            <wp:extent cx="4064000" cy="265430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/>
      </w:pPr>
      <w:r>
        <w:rPr/>
        <w:t xml:space="preserve">Giornata indimenticabile per il Corpo Volontari della Protezione Civile della Brianza. Martedì 20 dicembre, una rappresentativa di volontari, si è infatti recata a Roma, presso la sede mondiale della Fao, Fondo Mondiale per l’Agricoltura e l’Alimentazione. Scopo del viaggio era quello di consegnare un aiuto economico, raccolto nel corso dell’anno, a favore del progetto Telefood, gestito dalla Fao, in aiuto alle popolazioni colpite lo scorso anno dallo Tsunami. Grazie all’impegno profuso dal corpo volontari, che ha organizzato una serie di iniziative a scopo benefico, è stato possibile raccogliere una consistente cifra, ben 5 mila euro, che è stata donata proprio nella giornata di martedì, sotto forma di assegno, ad alcuni esponenti dell’organizzazione mondiale. Rappresentati dal presidente Franco Astori, dal segretario Marco Pellegrini, dal consigliere Ezio Maggioni e da Vittorio Riva, assessore alla protezione civile di Missaglia, uno dei paesi che ha contribuito in maniera incisiva alla raccolta fondi, i volontari sono stati ricevuti nella prestigiosa sala Pakistan, dove sono rimasti per circa un’ora. A riceverli, l’ambasciatore Manfredo Incisa di Camerana, vice direttore generale e consigliere speciale del direttore generale dell’organizzazione mondiale, il dottor Majd Chaar, coordinatore esecutivo del programma Telefood, la dottoressa Lucia D’Aleo, responsabile media e la dottoressa Marie Christine Laporte, assistente e coordinatrice esecutiva di Telefood. </w:t>
      </w:r>
    </w:p>
    <w:p>
      <w:pPr>
        <w:pStyle w:val="Corpodeltesto"/>
        <w:rPr/>
      </w:pPr>
      <w:r>
        <w:rPr/>
        <w:drawing>
          <wp:inline distT="0" distB="0" distL="0" distR="0">
            <wp:extent cx="3810000" cy="298132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lineRule="auto" w:line="276" w:before="0" w:after="140"/>
        <w:rPr/>
      </w:pPr>
      <w:r>
        <w:rPr/>
        <w:t>I volontari hanno illustrato come è nata e come si è sviluppata la loro raccolta fondi, ed i vertici della Fao, colpiti dalla generosità dimostrata loro, hanno ringraziato per il contributo donato, spiegando in che modo verrà utilizzato. I volontari desiderano ringraziare tutti i cittadini che, grazie al loro aiuto, hanno aderito ad un’iniziativa così importante, ad un anno di distanza dalla catastrofe che nel giro di qualche minuto, ha distrutto i sogni, le speranze e le vite di milioni di persone di tutto il mondo che, mai come adesso, hanno bisogno di aiuto per ricominciare.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316</Words>
  <Characters>1828</Characters>
  <CharactersWithSpaces>2144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2019-02-22T14:04:59Z</dcterms:created>
  <dc:creator/>
  <dc:description/>
  <dc:language>it-IT</dc:language>
  <cp:lastModifiedBy/>
  <dcterms:modified xsi:type="dcterms:W3CDTF">2019-02-22T14:06:31Z</dcterms:modified>
  <cp:revision>1</cp:revision>
  <dc:subject/>
  <dc:title/>
</cp:coreProperties>
</file>